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53DD4206" wp14:paraId="4E47C1E7" wp14:textId="19D69027">
      <w:pPr>
        <w:rPr>
          <w:rFonts w:ascii="Microsoft Sans Serif" w:hAnsi="Microsoft Sans Serif" w:eastAsia="Microsoft Sans Serif" w:cs="Microsoft Sans Serif"/>
          <w:b w:val="1"/>
          <w:bCs w:val="1"/>
          <w:sz w:val="32"/>
          <w:szCs w:val="32"/>
        </w:rPr>
      </w:pPr>
      <w:r w:rsidRPr="5362780A" w:rsidR="3B1A3FA2">
        <w:rPr>
          <w:rFonts w:ascii="Microsoft Sans Serif" w:hAnsi="Microsoft Sans Serif" w:eastAsia="Microsoft Sans Serif" w:cs="Microsoft Sans Serif"/>
          <w:b w:val="1"/>
          <w:bCs w:val="1"/>
          <w:sz w:val="32"/>
          <w:szCs w:val="32"/>
        </w:rPr>
        <w:t>Sales Kit Text für 211 in Schwarz</w:t>
      </w:r>
    </w:p>
    <w:p w:rsidR="5362780A" w:rsidP="5362780A" w:rsidRDefault="5362780A" w14:paraId="27C53DD9" w14:textId="1DCE6576">
      <w:pPr>
        <w:rPr>
          <w:rFonts w:ascii="Microsoft Sans Serif" w:hAnsi="Microsoft Sans Serif" w:eastAsia="Microsoft Sans Serif" w:cs="Microsoft Sans Serif"/>
          <w:b w:val="0"/>
          <w:bCs w:val="0"/>
          <w:sz w:val="24"/>
          <w:szCs w:val="24"/>
        </w:rPr>
      </w:pPr>
    </w:p>
    <w:p w:rsidR="30C6446A" w:rsidP="5362780A" w:rsidRDefault="30C6446A" w14:paraId="3C0EBEAF" w14:textId="58996008">
      <w:pPr>
        <w:rPr>
          <w:rFonts w:ascii="Microsoft Sans Serif" w:hAnsi="Microsoft Sans Serif" w:eastAsia="Microsoft Sans Serif" w:cs="Microsoft Sans Serif"/>
          <w:b w:val="1"/>
          <w:bCs w:val="1"/>
          <w:sz w:val="24"/>
          <w:szCs w:val="24"/>
        </w:rPr>
      </w:pPr>
      <w:r w:rsidRPr="5362780A" w:rsidR="30C6446A">
        <w:rPr>
          <w:rFonts w:ascii="Microsoft Sans Serif" w:hAnsi="Microsoft Sans Serif" w:eastAsia="Microsoft Sans Serif" w:cs="Microsoft Sans Serif"/>
          <w:b w:val="1"/>
          <w:bCs w:val="1"/>
          <w:sz w:val="24"/>
          <w:szCs w:val="24"/>
        </w:rPr>
        <w:t>Einbauhaube 211 mit schwarzem Glasauszug</w:t>
      </w:r>
    </w:p>
    <w:p w:rsidR="53DD4206" w:rsidP="5362780A" w:rsidRDefault="53DD4206" w14:paraId="4F394AAD" w14:textId="12D25A5B">
      <w:pPr>
        <w:pStyle w:val="Normal"/>
        <w:rPr>
          <w:rFonts w:ascii="Microsoft Sans Serif" w:hAnsi="Microsoft Sans Serif" w:eastAsia="Microsoft Sans Serif" w:cs="Microsoft Sans Serif"/>
          <w:b w:val="0"/>
          <w:bCs w:val="0"/>
          <w:sz w:val="24"/>
          <w:szCs w:val="24"/>
        </w:rPr>
      </w:pPr>
      <w:r w:rsidRPr="5362780A" w:rsidR="2E2A4E75">
        <w:rPr>
          <w:rFonts w:ascii="Microsoft Sans Serif" w:hAnsi="Microsoft Sans Serif" w:eastAsia="Microsoft Sans Serif" w:cs="Microsoft Sans Serif"/>
          <w:b w:val="0"/>
          <w:bCs w:val="0"/>
          <w:sz w:val="24"/>
          <w:szCs w:val="24"/>
        </w:rPr>
        <w:t xml:space="preserve">Black </w:t>
      </w:r>
      <w:r w:rsidRPr="5362780A" w:rsidR="2E2A4E75">
        <w:rPr>
          <w:rFonts w:ascii="Microsoft Sans Serif" w:hAnsi="Microsoft Sans Serif" w:eastAsia="Microsoft Sans Serif" w:cs="Microsoft Sans Serif"/>
          <w:b w:val="0"/>
          <w:bCs w:val="0"/>
          <w:sz w:val="24"/>
          <w:szCs w:val="24"/>
        </w:rPr>
        <w:t>is</w:t>
      </w:r>
      <w:r w:rsidRPr="5362780A" w:rsidR="2E2A4E75">
        <w:rPr>
          <w:rFonts w:ascii="Microsoft Sans Serif" w:hAnsi="Microsoft Sans Serif" w:eastAsia="Microsoft Sans Serif" w:cs="Microsoft Sans Serif"/>
          <w:b w:val="0"/>
          <w:bCs w:val="0"/>
          <w:sz w:val="24"/>
          <w:szCs w:val="24"/>
        </w:rPr>
        <w:t xml:space="preserve"> back. Viele WESCO Dunstabzugshauben und Kochfeldabzüge sind in Schwarz oder gar Mattschwarz erhältlich. Die beliebte </w:t>
      </w:r>
      <w:r w:rsidRPr="5362780A" w:rsidR="1AD7F218">
        <w:rPr>
          <w:rFonts w:ascii="Microsoft Sans Serif" w:hAnsi="Microsoft Sans Serif" w:eastAsia="Microsoft Sans Serif" w:cs="Microsoft Sans Serif"/>
          <w:b w:val="0"/>
          <w:bCs w:val="0"/>
          <w:sz w:val="24"/>
          <w:szCs w:val="24"/>
        </w:rPr>
        <w:t xml:space="preserve">Swiss Made </w:t>
      </w:r>
      <w:r w:rsidRPr="5362780A" w:rsidR="2E2A4E75">
        <w:rPr>
          <w:rFonts w:ascii="Microsoft Sans Serif" w:hAnsi="Microsoft Sans Serif" w:eastAsia="Microsoft Sans Serif" w:cs="Microsoft Sans Serif"/>
          <w:b w:val="0"/>
          <w:bCs w:val="0"/>
          <w:sz w:val="24"/>
          <w:szCs w:val="24"/>
        </w:rPr>
        <w:t>Einbauhaube 211 gibt es neu in der Variante Schwarz. Der schwarze Glasaus</w:t>
      </w:r>
      <w:r w:rsidRPr="5362780A" w:rsidR="3E4469AA">
        <w:rPr>
          <w:rFonts w:ascii="Microsoft Sans Serif" w:hAnsi="Microsoft Sans Serif" w:eastAsia="Microsoft Sans Serif" w:cs="Microsoft Sans Serif"/>
          <w:b w:val="0"/>
          <w:bCs w:val="0"/>
          <w:sz w:val="24"/>
          <w:szCs w:val="24"/>
        </w:rPr>
        <w:t xml:space="preserve">zug sorgt für den besonderen Touch in dunklen Küchen. Der praktische Vorteil des Glasauszuges bleibt bestehen, denn durch das Rauchglas können </w:t>
      </w:r>
      <w:r w:rsidRPr="5362780A" w:rsidR="3E4469AA">
        <w:rPr>
          <w:rFonts w:ascii="Microsoft Sans Serif" w:hAnsi="Microsoft Sans Serif" w:eastAsia="Microsoft Sans Serif" w:cs="Microsoft Sans Serif"/>
          <w:b w:val="0"/>
          <w:bCs w:val="0"/>
          <w:sz w:val="24"/>
          <w:szCs w:val="24"/>
        </w:rPr>
        <w:t>grössere</w:t>
      </w:r>
      <w:r w:rsidRPr="5362780A" w:rsidR="3E4469AA">
        <w:rPr>
          <w:rFonts w:ascii="Microsoft Sans Serif" w:hAnsi="Microsoft Sans Serif" w:eastAsia="Microsoft Sans Serif" w:cs="Microsoft Sans Serif"/>
          <w:b w:val="0"/>
          <w:bCs w:val="0"/>
          <w:sz w:val="24"/>
          <w:szCs w:val="24"/>
        </w:rPr>
        <w:t xml:space="preserve"> Personen von oben auf das Kochgeschehen blicken. Bezüglich Bedienung und Stufenregulierung haben Kunden nach wie vor die Wahl: Vollautomatisch dank innovativer </w:t>
      </w:r>
      <w:r w:rsidRPr="5362780A" w:rsidR="3E4469AA">
        <w:rPr>
          <w:rFonts w:ascii="Microsoft Sans Serif" w:hAnsi="Microsoft Sans Serif" w:eastAsia="Microsoft Sans Serif" w:cs="Microsoft Sans Serif"/>
          <w:b w:val="0"/>
          <w:bCs w:val="0"/>
          <w:sz w:val="24"/>
          <w:szCs w:val="24"/>
        </w:rPr>
        <w:t>AutoRun</w:t>
      </w:r>
      <w:r w:rsidRPr="5362780A" w:rsidR="74D84C7A">
        <w:rPr>
          <w:rFonts w:ascii="Microsoft Sans Serif" w:hAnsi="Microsoft Sans Serif" w:eastAsia="Microsoft Sans Serif" w:cs="Microsoft Sans Serif" w:asciiTheme="minorAscii" w:hAnsiTheme="minorAscii" w:eastAsiaTheme="minorAscii" w:cstheme="minorBidi"/>
          <w:b w:val="0"/>
          <w:bCs w:val="0"/>
          <w:noProof w:val="0"/>
          <w:color w:val="auto"/>
          <w:sz w:val="24"/>
          <w:szCs w:val="24"/>
          <w:lang w:val="de-DE" w:eastAsia="en-US" w:bidi="ar-SA"/>
        </w:rPr>
        <w:t>®</w:t>
      </w:r>
      <w:r w:rsidRPr="5362780A" w:rsidR="3E4469AA">
        <w:rPr>
          <w:rFonts w:ascii="Microsoft Sans Serif" w:hAnsi="Microsoft Sans Serif" w:eastAsia="Microsoft Sans Serif" w:cs="Microsoft Sans Serif" w:asciiTheme="minorAscii" w:hAnsiTheme="minorAscii" w:eastAsiaTheme="minorAscii" w:cstheme="minorBidi"/>
          <w:b w:val="0"/>
          <w:bCs w:val="0"/>
          <w:color w:val="auto"/>
          <w:sz w:val="24"/>
          <w:szCs w:val="24"/>
          <w:lang w:eastAsia="en-US" w:bidi="ar-SA"/>
        </w:rPr>
        <w:t xml:space="preserve"> Sense Funktion</w:t>
      </w:r>
      <w:r w:rsidRPr="5362780A" w:rsidR="501CE655">
        <w:rPr>
          <w:rFonts w:ascii="Microsoft Sans Serif" w:hAnsi="Microsoft Sans Serif" w:eastAsia="Microsoft Sans Serif" w:cs="Microsoft Sans Serif"/>
          <w:b w:val="0"/>
          <w:bCs w:val="0"/>
          <w:sz w:val="24"/>
          <w:szCs w:val="24"/>
        </w:rPr>
        <w:t>, klassisch über das Bedienpanel oder spielerisch durch einfaches Verstellen des Glasauszuges.</w:t>
      </w:r>
    </w:p>
    <w:p w:rsidR="53DD4206" w:rsidP="5362780A" w:rsidRDefault="53DD4206" w14:paraId="5DEAB5D4" w14:textId="137BEAAD">
      <w:pPr>
        <w:pStyle w:val="Normal"/>
        <w:rPr>
          <w:rFonts w:ascii="Microsoft Sans Serif" w:hAnsi="Microsoft Sans Serif" w:eastAsia="Microsoft Sans Serif" w:cs="Microsoft Sans Serif"/>
          <w:b w:val="0"/>
          <w:bCs w:val="0"/>
          <w:sz w:val="24"/>
          <w:szCs w:val="24"/>
        </w:rPr>
      </w:pPr>
      <w:r w:rsidRPr="5362780A" w:rsidR="501CE655">
        <w:rPr>
          <w:rFonts w:ascii="Microsoft Sans Serif" w:hAnsi="Microsoft Sans Serif" w:eastAsia="Microsoft Sans Serif" w:cs="Microsoft Sans Serif"/>
          <w:b w:val="0"/>
          <w:bCs w:val="0"/>
          <w:sz w:val="24"/>
          <w:szCs w:val="24"/>
        </w:rPr>
        <w:t>Mehr Informationen auf wesco.ch</w:t>
      </w:r>
    </w:p>
    <w:sectPr>
      <w:pgSz w:w="11906" w:h="16838" w:orient="portrait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50A414"/>
    <w:rsid w:val="069EE959"/>
    <w:rsid w:val="1AD7F218"/>
    <w:rsid w:val="1FE3FBD7"/>
    <w:rsid w:val="2E2A4E75"/>
    <w:rsid w:val="30C6446A"/>
    <w:rsid w:val="338FB018"/>
    <w:rsid w:val="3A252422"/>
    <w:rsid w:val="3A50A414"/>
    <w:rsid w:val="3B1A3FA2"/>
    <w:rsid w:val="3B957D20"/>
    <w:rsid w:val="3E4469AA"/>
    <w:rsid w:val="4DF6A615"/>
    <w:rsid w:val="501CE655"/>
    <w:rsid w:val="50DC8EAF"/>
    <w:rsid w:val="5362780A"/>
    <w:rsid w:val="53DD4206"/>
    <w:rsid w:val="5AC940E8"/>
    <w:rsid w:val="74D84C7A"/>
    <w:rsid w:val="7C37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0A414"/>
  <w15:chartTrackingRefBased/>
  <w15:docId w15:val="{C7406198-02AA-4148-98F6-C1B031C489B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75B21177482D4F8C56C482B11578FD" ma:contentTypeVersion="21" ma:contentTypeDescription="Ein neues Dokument erstellen." ma:contentTypeScope="" ma:versionID="249a9cbbe21ba7add7cdaf4d87893476">
  <xsd:schema xmlns:xsd="http://www.w3.org/2001/XMLSchema" xmlns:xs="http://www.w3.org/2001/XMLSchema" xmlns:p="http://schemas.microsoft.com/office/2006/metadata/properties" xmlns:ns2="1a376f45-c77b-47a0-931f-bf04e21759a4" xmlns:ns3="6ccf20fb-4277-4d29-b7b1-3b700404975f" targetNamespace="http://schemas.microsoft.com/office/2006/metadata/properties" ma:root="true" ma:fieldsID="fdd06fbcba78ed4a41db0ac9a2fb0730" ns2:_="" ns3:_="">
    <xsd:import namespace="1a376f45-c77b-47a0-931f-bf04e21759a4"/>
    <xsd:import namespace="6ccf20fb-4277-4d29-b7b1-3b70040497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_Flow_SignoffStatu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76f45-c77b-47a0-931f-bf04e2175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8" nillable="true" ma:displayName="Status Unterschrift" ma:internalName="Status_x0020_Unterschrift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e9a69fc6-149b-411e-a9fa-efc38a2b4a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f20fb-4277-4d29-b7b1-3b70040497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4548db90-afda-4b88-bdd0-54982af08eed}" ma:internalName="TaxCatchAll" ma:showField="CatchAllData" ma:web="6ccf20fb-4277-4d29-b7b1-3b70040497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cf20fb-4277-4d29-b7b1-3b700404975f" xsi:nil="true"/>
    <_Flow_SignoffStatus xmlns="1a376f45-c77b-47a0-931f-bf04e21759a4" xsi:nil="true"/>
    <lcf76f155ced4ddcb4097134ff3c332f xmlns="1a376f45-c77b-47a0-931f-bf04e21759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613FD5-4DB7-4759-8417-DF0E6333FB6B}"/>
</file>

<file path=customXml/itemProps2.xml><?xml version="1.0" encoding="utf-8"?>
<ds:datastoreItem xmlns:ds="http://schemas.openxmlformats.org/officeDocument/2006/customXml" ds:itemID="{94DC5010-9176-46B3-B440-1A8CA0F26BAC}"/>
</file>

<file path=customXml/itemProps3.xml><?xml version="1.0" encoding="utf-8"?>
<ds:datastoreItem xmlns:ds="http://schemas.openxmlformats.org/officeDocument/2006/customXml" ds:itemID="{5891F0C4-6399-4932-B98E-5CD6ED3F889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Koch, Sarah</dc:creator>
  <keywords/>
  <dc:description/>
  <lastModifiedBy>Koch, Sarah</lastModifiedBy>
  <dcterms:created xsi:type="dcterms:W3CDTF">2024-09-24T07:43:13.0000000Z</dcterms:created>
  <dcterms:modified xsi:type="dcterms:W3CDTF">2024-09-24T07:51:27.2219036Z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0x010100CB75B21177482D4F8C56C482B11578FD</vt:lpwstr>
  </property>
  <property fmtid="{D5CDD505-2E9C-101B-9397-08002B2CF9AE}" pid="3" name="MediaServiceImageTags">
    <vt:lpwstr/>
  </property>
</Properties>
</file>